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ИСПОЛНЕНИЕ ПЛАНА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мероприятий по развитию малого и среднего предпринимательства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в муниципальном образовании Нижнетанайский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 xml:space="preserve">сельсовет Дзержинского района Красноярского края </w:t>
      </w:r>
    </w:p>
    <w:p w:rsidR="000E305E" w:rsidRPr="00A843D7" w:rsidRDefault="00A843D7" w:rsidP="00CE3200">
      <w:pPr>
        <w:jc w:val="center"/>
        <w:rPr>
          <w:b/>
        </w:rPr>
      </w:pPr>
      <w:r>
        <w:rPr>
          <w:b/>
        </w:rPr>
        <w:t>за 1 кв. 2022</w:t>
      </w:r>
      <w:r w:rsidR="000E305E" w:rsidRPr="00A843D7">
        <w:rPr>
          <w:b/>
        </w:rPr>
        <w:t xml:space="preserve"> г. год.</w:t>
      </w:r>
    </w:p>
    <w:p w:rsidR="000E305E" w:rsidRPr="00A843D7" w:rsidRDefault="000E305E" w:rsidP="00CE3200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3"/>
        <w:gridCol w:w="2718"/>
        <w:gridCol w:w="1638"/>
        <w:gridCol w:w="2040"/>
        <w:gridCol w:w="3156"/>
      </w:tblGrid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843D7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Исполнено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консультационных услуг по вопросам осуществления предпринимательской деятельности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-.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информационных услуг, предоставление субъектам малого предпринимательства имеющейся нормативно-правовой информации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Предоставлялась в устной форме и в телефонном режиме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консультации в подготовке и разработке бизнес-планов для начинающих предпринимателей и безработных граждан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Не обращались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Вести работу среди молодёжи и безработных граждан в области развития малого предпринимательства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A843D7">
              <w:rPr>
                <w:color w:val="000000"/>
                <w:sz w:val="22"/>
                <w:szCs w:val="22"/>
                <w:lang w:eastAsia="en-US"/>
              </w:rPr>
              <w:t>Размещение на официальном сайте Нижнетанайского сельсовета  информации о малом и среднем предпринимательстве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мене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Проведение «Круглых стол» с участием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Два раза в год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A843D7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 xml:space="preserve">Проводилось в </w:t>
            </w:r>
            <w:r w:rsidR="00A843D7">
              <w:rPr>
                <w:sz w:val="22"/>
                <w:szCs w:val="22"/>
                <w:lang w:eastAsia="en-US"/>
              </w:rPr>
              <w:t>марте 2022</w:t>
            </w:r>
            <w:r w:rsidRPr="00A843D7"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shd w:val="clear" w:color="auto" w:fill="FFFFFF"/>
                <w:lang w:eastAsia="en-US"/>
              </w:rPr>
              <w:t>Подготовка предложений по созданию нормативно-правовой базы, регулирующей деятельность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E305E" w:rsidRPr="00A843D7" w:rsidRDefault="000E305E" w:rsidP="00CE3200">
      <w:pPr>
        <w:jc w:val="center"/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Default="000E305E" w:rsidP="0066569A">
      <w:r w:rsidRPr="00A843D7">
        <w:rPr>
          <w:sz w:val="22"/>
          <w:szCs w:val="22"/>
        </w:rPr>
        <w:t>Глава</w:t>
      </w:r>
      <w:r w:rsidR="00A843D7">
        <w:rPr>
          <w:sz w:val="22"/>
          <w:szCs w:val="22"/>
        </w:rPr>
        <w:t xml:space="preserve"> Нижнетанайский</w:t>
      </w:r>
      <w:r w:rsidRPr="00A843D7">
        <w:rPr>
          <w:sz w:val="22"/>
          <w:szCs w:val="22"/>
        </w:rPr>
        <w:t xml:space="preserve"> сельсовета                                                       К.Ю.Хромов</w:t>
      </w:r>
      <w:r w:rsidRPr="0066569A">
        <w:rPr>
          <w:sz w:val="22"/>
          <w:szCs w:val="22"/>
        </w:rPr>
        <w:t xml:space="preserve">                    </w:t>
      </w:r>
      <w:r>
        <w:rPr>
          <w:sz w:val="28"/>
          <w:szCs w:val="28"/>
        </w:rPr>
        <w:t xml:space="preserve">                                          </w:t>
      </w:r>
    </w:p>
    <w:sectPr w:rsidR="000E30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200"/>
    <w:rsid w:val="00011C60"/>
    <w:rsid w:val="000E305E"/>
    <w:rsid w:val="001E753E"/>
    <w:rsid w:val="00233494"/>
    <w:rsid w:val="002E2264"/>
    <w:rsid w:val="002F11DB"/>
    <w:rsid w:val="00336EFC"/>
    <w:rsid w:val="0066569A"/>
    <w:rsid w:val="00892E79"/>
    <w:rsid w:val="00947856"/>
    <w:rsid w:val="00947BB7"/>
    <w:rsid w:val="00A843D7"/>
    <w:rsid w:val="00CE3200"/>
    <w:rsid w:val="00C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E320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E320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CE3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2021-11-03T04:13:00Z</cp:lastPrinted>
  <dcterms:created xsi:type="dcterms:W3CDTF">2020-06-30T02:39:00Z</dcterms:created>
  <dcterms:modified xsi:type="dcterms:W3CDTF">2022-07-08T07:14:00Z</dcterms:modified>
</cp:coreProperties>
</file>